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C3C9" w14:textId="77777777" w:rsidR="00E64E59" w:rsidRDefault="00E64E59" w:rsidP="003B056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OF FLOODPLAIN IMPACTS</w:t>
      </w:r>
    </w:p>
    <w:p w14:paraId="0038A9CD" w14:textId="77777777" w:rsidR="00E64E59" w:rsidRDefault="00E64E59" w:rsidP="00E64E59">
      <w:pPr>
        <w:rPr>
          <w:rFonts w:ascii="Times New Roman" w:hAnsi="Times New Roman" w:cs="Times New Roman"/>
          <w:sz w:val="24"/>
          <w:szCs w:val="24"/>
        </w:rPr>
      </w:pPr>
    </w:p>
    <w:p w14:paraId="18D6BE4B" w14:textId="07466FC0" w:rsidR="00E64E59" w:rsidRP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Date:</w:t>
      </w:r>
      <w:r w:rsidR="00B4517A" w:rsidRPr="003F4724">
        <w:rPr>
          <w:rFonts w:cstheme="minorHAnsi"/>
          <w:sz w:val="24"/>
          <w:szCs w:val="24"/>
        </w:rPr>
        <w:tab/>
      </w:r>
      <w:r w:rsidR="003F4724" w:rsidRPr="003F4724">
        <w:rPr>
          <w:rFonts w:cstheme="minorHAnsi"/>
          <w:sz w:val="24"/>
          <w:szCs w:val="24"/>
        </w:rPr>
        <w:t>1/12/24</w:t>
      </w:r>
    </w:p>
    <w:p w14:paraId="014F0C28" w14:textId="6F090414" w:rsidR="00E64E59" w:rsidRP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Project ID:</w:t>
      </w:r>
      <w:r w:rsidR="003F4724" w:rsidRPr="003F4724">
        <w:rPr>
          <w:rFonts w:cstheme="minorHAnsi"/>
          <w:sz w:val="24"/>
          <w:szCs w:val="24"/>
        </w:rPr>
        <w:t xml:space="preserve"> 111085, HOL-179-3.89</w:t>
      </w:r>
      <w:r w:rsidR="00B4517A" w:rsidRPr="003F4724">
        <w:rPr>
          <w:rFonts w:cstheme="minorHAnsi"/>
          <w:sz w:val="24"/>
          <w:szCs w:val="24"/>
        </w:rPr>
        <w:tab/>
      </w:r>
    </w:p>
    <w:p w14:paraId="50921242" w14:textId="13135282" w:rsidR="00E64E59" w:rsidRPr="003F4724" w:rsidRDefault="00E64E59" w:rsidP="00E64E59">
      <w:pPr>
        <w:rPr>
          <w:rFonts w:cstheme="minorHAnsi"/>
          <w:color w:val="2E74B5" w:themeColor="accent1" w:themeShade="BF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Floodplain Affected:</w:t>
      </w:r>
      <w:r w:rsidR="00B4517A" w:rsidRPr="003F4724">
        <w:rPr>
          <w:rFonts w:cstheme="minorHAnsi"/>
          <w:sz w:val="24"/>
          <w:szCs w:val="24"/>
        </w:rPr>
        <w:tab/>
      </w:r>
      <w:r w:rsidR="003F4724" w:rsidRPr="003F4724">
        <w:rPr>
          <w:rFonts w:cstheme="minorHAnsi"/>
          <w:sz w:val="24"/>
          <w:szCs w:val="24"/>
        </w:rPr>
        <w:t xml:space="preserve">FEMA Zone A - Panel Number 39075C0025D Dated </w:t>
      </w:r>
      <w:proofErr w:type="gramStart"/>
      <w:r w:rsidR="003F4724" w:rsidRPr="003F4724">
        <w:rPr>
          <w:rFonts w:cstheme="minorHAnsi"/>
          <w:sz w:val="24"/>
          <w:szCs w:val="24"/>
        </w:rPr>
        <w:t>12/2/2008</w:t>
      </w:r>
      <w:proofErr w:type="gramEnd"/>
    </w:p>
    <w:p w14:paraId="75B7479F" w14:textId="77777777" w:rsid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Description of Project:</w:t>
      </w:r>
      <w:r w:rsidR="003F4724" w:rsidRPr="003F4724">
        <w:rPr>
          <w:rFonts w:cstheme="minorHAnsi"/>
          <w:sz w:val="24"/>
          <w:szCs w:val="24"/>
        </w:rPr>
        <w:t xml:space="preserve"> </w:t>
      </w:r>
    </w:p>
    <w:p w14:paraId="44825D54" w14:textId="7AD5C36E" w:rsidR="004A0081" w:rsidRDefault="003F4724" w:rsidP="00E64E59">
      <w:pPr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</w:pPr>
      <w:r w:rsidRPr="003F472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 xml:space="preserve">Repair structure HOL-179-0395 (SFN 3802124) by removing the existing wearing surface and placing a new rigid overlay. Project will also replace the slab edges, upgrade the bridge </w:t>
      </w:r>
      <w:proofErr w:type="gramStart"/>
      <w:r w:rsidRPr="003F472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>railing</w:t>
      </w:r>
      <w:proofErr w:type="gramEnd"/>
      <w:r w:rsidRPr="003F4724">
        <w:rPr>
          <w:rFonts w:cstheme="minorHAnsi"/>
          <w:i/>
          <w:iCs/>
          <w:color w:val="000000"/>
          <w:sz w:val="24"/>
          <w:szCs w:val="24"/>
          <w:shd w:val="clear" w:color="auto" w:fill="FFFFFF"/>
        </w:rPr>
        <w:t xml:space="preserve"> and encase the pier piling. In-stream work will be required. Full depth pavement replacement from the railroad tracks to the intersection with S.R&gt; 226 will be required. Detour required.</w:t>
      </w:r>
    </w:p>
    <w:p w14:paraId="232807A3" w14:textId="77777777" w:rsidR="003F4724" w:rsidRPr="003F4724" w:rsidRDefault="003F4724" w:rsidP="00E64E59">
      <w:pPr>
        <w:rPr>
          <w:rFonts w:cstheme="minorHAnsi"/>
          <w:i/>
          <w:iCs/>
          <w:sz w:val="36"/>
          <w:szCs w:val="36"/>
        </w:rPr>
      </w:pPr>
    </w:p>
    <w:p w14:paraId="58432E44" w14:textId="77777777" w:rsidR="00E64E59" w:rsidRP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 xml:space="preserve">Why must this project </w:t>
      </w:r>
      <w:proofErr w:type="gramStart"/>
      <w:r w:rsidRPr="003F4724">
        <w:rPr>
          <w:rFonts w:cstheme="minorHAnsi"/>
          <w:sz w:val="24"/>
          <w:szCs w:val="24"/>
        </w:rPr>
        <w:t>be located in</w:t>
      </w:r>
      <w:proofErr w:type="gramEnd"/>
      <w:r w:rsidRPr="003F4724">
        <w:rPr>
          <w:rFonts w:cstheme="minorHAnsi"/>
          <w:sz w:val="24"/>
          <w:szCs w:val="24"/>
        </w:rPr>
        <w:t xml:space="preserve"> the Floodplain?</w:t>
      </w:r>
    </w:p>
    <w:p w14:paraId="2452BCDF" w14:textId="38F3F074" w:rsidR="00E64E59" w:rsidRPr="003F4724" w:rsidRDefault="003F4724" w:rsidP="00E64E59">
      <w:pPr>
        <w:rPr>
          <w:rFonts w:cstheme="minorHAnsi"/>
          <w:i/>
          <w:iCs/>
          <w:sz w:val="24"/>
          <w:szCs w:val="24"/>
        </w:rPr>
      </w:pPr>
      <w:r w:rsidRPr="003F4724">
        <w:rPr>
          <w:rFonts w:cstheme="minorHAnsi"/>
          <w:i/>
          <w:iCs/>
          <w:sz w:val="24"/>
          <w:szCs w:val="24"/>
        </w:rPr>
        <w:t>Existing bridge on S.R. 179 crossing Crab Run.</w:t>
      </w:r>
    </w:p>
    <w:p w14:paraId="15248C82" w14:textId="77777777" w:rsidR="004A0081" w:rsidRPr="003F4724" w:rsidRDefault="004A0081" w:rsidP="00E64E59">
      <w:pPr>
        <w:rPr>
          <w:rFonts w:cstheme="minorHAnsi"/>
          <w:sz w:val="24"/>
          <w:szCs w:val="24"/>
        </w:rPr>
      </w:pPr>
    </w:p>
    <w:p w14:paraId="362F145E" w14:textId="77777777" w:rsidR="00E64E59" w:rsidRP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What alternative sites were considered, if any?</w:t>
      </w:r>
    </w:p>
    <w:p w14:paraId="2D723419" w14:textId="5F425111" w:rsidR="004A0081" w:rsidRPr="003F4724" w:rsidRDefault="003F4724" w:rsidP="00E64E59">
      <w:pPr>
        <w:rPr>
          <w:rFonts w:cstheme="minorHAnsi"/>
          <w:i/>
          <w:iCs/>
          <w:sz w:val="24"/>
          <w:szCs w:val="24"/>
        </w:rPr>
      </w:pPr>
      <w:r w:rsidRPr="003F4724">
        <w:rPr>
          <w:rFonts w:cstheme="minorHAnsi"/>
          <w:i/>
          <w:iCs/>
          <w:sz w:val="24"/>
          <w:szCs w:val="24"/>
        </w:rPr>
        <w:t>No</w:t>
      </w:r>
    </w:p>
    <w:p w14:paraId="6A573EB9" w14:textId="77777777" w:rsidR="003F4724" w:rsidRPr="003F4724" w:rsidRDefault="003F4724" w:rsidP="00E64E59">
      <w:pPr>
        <w:rPr>
          <w:rFonts w:cstheme="minorHAnsi"/>
          <w:sz w:val="24"/>
          <w:szCs w:val="24"/>
        </w:rPr>
      </w:pPr>
    </w:p>
    <w:p w14:paraId="11457B47" w14:textId="77777777" w:rsidR="00E64E59" w:rsidRP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Were any mitigation measures utilized on this project? If so, please describe.</w:t>
      </w:r>
    </w:p>
    <w:p w14:paraId="3196FE41" w14:textId="0FE394D2" w:rsidR="00E64E59" w:rsidRPr="003F4724" w:rsidRDefault="003F4724" w:rsidP="00E64E59">
      <w:pPr>
        <w:rPr>
          <w:rFonts w:cstheme="minorHAnsi"/>
          <w:i/>
          <w:iCs/>
          <w:sz w:val="24"/>
          <w:szCs w:val="24"/>
        </w:rPr>
      </w:pPr>
      <w:r w:rsidRPr="003F4724">
        <w:rPr>
          <w:rFonts w:cstheme="minorHAnsi"/>
          <w:i/>
          <w:iCs/>
          <w:sz w:val="24"/>
          <w:szCs w:val="24"/>
        </w:rPr>
        <w:t>Placing sheet pile cofferdams to perform pier work.</w:t>
      </w:r>
    </w:p>
    <w:p w14:paraId="08A4C494" w14:textId="77777777" w:rsidR="004A0081" w:rsidRPr="003F4724" w:rsidRDefault="004A0081" w:rsidP="00E64E59">
      <w:pPr>
        <w:rPr>
          <w:rFonts w:cstheme="minorHAnsi"/>
          <w:sz w:val="24"/>
          <w:szCs w:val="24"/>
        </w:rPr>
      </w:pPr>
    </w:p>
    <w:p w14:paraId="341627C0" w14:textId="77777777" w:rsidR="00E64E59" w:rsidRP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To the best of my knowledge, this project has complied with all applicable Local, State, and Federal Floodplain protection standards.</w:t>
      </w:r>
    </w:p>
    <w:p w14:paraId="50FFBD40" w14:textId="5DB96E79" w:rsidR="00E64E59" w:rsidRPr="003F4724" w:rsidRDefault="003F4724" w:rsidP="00E64E59">
      <w:pPr>
        <w:rPr>
          <w:rFonts w:cstheme="minorHAnsi"/>
          <w:i/>
          <w:iCs/>
          <w:sz w:val="24"/>
          <w:szCs w:val="24"/>
        </w:rPr>
      </w:pPr>
      <w:r w:rsidRPr="003F4724">
        <w:rPr>
          <w:rFonts w:cstheme="minorHAnsi"/>
          <w:i/>
          <w:iCs/>
          <w:sz w:val="24"/>
          <w:szCs w:val="24"/>
        </w:rPr>
        <w:t>Yes</w:t>
      </w:r>
    </w:p>
    <w:p w14:paraId="7E0C2B8B" w14:textId="23EA81F1" w:rsidR="00E64E59" w:rsidRPr="003F4724" w:rsidRDefault="00E64E59" w:rsidP="00E64E59">
      <w:pPr>
        <w:rPr>
          <w:rFonts w:cstheme="minorHAnsi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Print Name:</w:t>
      </w:r>
      <w:r w:rsidR="004424A0" w:rsidRPr="003F4724">
        <w:rPr>
          <w:rFonts w:cstheme="minorHAnsi"/>
          <w:sz w:val="24"/>
          <w:szCs w:val="24"/>
        </w:rPr>
        <w:t xml:space="preserve">        </w:t>
      </w:r>
      <w:r w:rsidR="003F4724" w:rsidRPr="003F4724">
        <w:rPr>
          <w:rFonts w:cstheme="minorHAnsi"/>
          <w:sz w:val="24"/>
          <w:szCs w:val="24"/>
        </w:rPr>
        <w:t>Michael V. Clark, PE MSCM</w:t>
      </w:r>
    </w:p>
    <w:p w14:paraId="33EF77E5" w14:textId="77777777" w:rsidR="00E64E59" w:rsidRDefault="00E64E59" w:rsidP="00E64E59">
      <w:pPr>
        <w:rPr>
          <w:rFonts w:ascii="Times New Roman" w:hAnsi="Times New Roman" w:cs="Times New Roman"/>
          <w:sz w:val="24"/>
          <w:szCs w:val="24"/>
        </w:rPr>
      </w:pPr>
    </w:p>
    <w:p w14:paraId="04D76489" w14:textId="63398512" w:rsidR="00E64E59" w:rsidRDefault="00E64E59" w:rsidP="00E64E59">
      <w:pPr>
        <w:rPr>
          <w:rFonts w:ascii="Times New Roman" w:hAnsi="Times New Roman" w:cs="Times New Roman"/>
          <w:sz w:val="24"/>
          <w:szCs w:val="24"/>
        </w:rPr>
      </w:pPr>
      <w:r w:rsidRPr="003F4724">
        <w:rPr>
          <w:rFonts w:cstheme="minorHAnsi"/>
          <w:sz w:val="24"/>
          <w:szCs w:val="24"/>
        </w:rPr>
        <w:t>Signature: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="003F4724" w:rsidRPr="003F4724">
        <w:rPr>
          <w:rFonts w:ascii="Palace Script MT" w:hAnsi="Palace Script MT" w:cs="Times New Roman"/>
          <w:sz w:val="48"/>
          <w:szCs w:val="48"/>
        </w:rPr>
        <w:t>Michael V. Clark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638952A" w14:textId="77777777" w:rsidR="00E64E59" w:rsidRDefault="00E64E59" w:rsidP="00E64E59">
      <w:pPr>
        <w:rPr>
          <w:rFonts w:ascii="Times New Roman" w:hAnsi="Times New Roman" w:cs="Times New Roman"/>
          <w:sz w:val="24"/>
          <w:szCs w:val="24"/>
        </w:rPr>
      </w:pPr>
    </w:p>
    <w:p w14:paraId="53BF4B57" w14:textId="48A8EE8C" w:rsidR="00C0402A" w:rsidRPr="003F4724" w:rsidRDefault="00E64E59">
      <w:pPr>
        <w:rPr>
          <w:rFonts w:cstheme="minorHAnsi"/>
          <w:color w:val="2E74B5" w:themeColor="accent1" w:themeShade="BF"/>
          <w:sz w:val="24"/>
          <w:szCs w:val="24"/>
        </w:rPr>
      </w:pPr>
      <w:r w:rsidRPr="003F4724">
        <w:rPr>
          <w:rFonts w:cstheme="minorHAnsi"/>
          <w:sz w:val="24"/>
          <w:szCs w:val="24"/>
        </w:rPr>
        <w:t xml:space="preserve">Title: </w:t>
      </w:r>
      <w:r w:rsidR="003F4724" w:rsidRPr="003F4724">
        <w:rPr>
          <w:rFonts w:cstheme="minorHAnsi"/>
          <w:sz w:val="24"/>
          <w:szCs w:val="24"/>
        </w:rPr>
        <w:t>Senior Bridge Engineer</w:t>
      </w:r>
    </w:p>
    <w:sectPr w:rsidR="00C0402A" w:rsidRPr="003F4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E59"/>
    <w:rsid w:val="00061B73"/>
    <w:rsid w:val="0006232E"/>
    <w:rsid w:val="00142035"/>
    <w:rsid w:val="002F7775"/>
    <w:rsid w:val="003B056F"/>
    <w:rsid w:val="003F4724"/>
    <w:rsid w:val="004424A0"/>
    <w:rsid w:val="004A0081"/>
    <w:rsid w:val="00734F8C"/>
    <w:rsid w:val="007C651B"/>
    <w:rsid w:val="007D0CC1"/>
    <w:rsid w:val="00A673FA"/>
    <w:rsid w:val="00AF6BE1"/>
    <w:rsid w:val="00B4517A"/>
    <w:rsid w:val="00C0402A"/>
    <w:rsid w:val="00E64E59"/>
    <w:rsid w:val="00F36E1C"/>
    <w:rsid w:val="00F9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6105B"/>
  <w15:chartTrackingRefBased/>
  <w15:docId w15:val="{9BA6203F-A144-45AF-B028-4F2CC79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E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Dept. of Transportation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Stratton</dc:creator>
  <cp:keywords/>
  <dc:description/>
  <cp:lastModifiedBy>Clark, Michael</cp:lastModifiedBy>
  <cp:revision>2</cp:revision>
  <cp:lastPrinted>2020-08-05T12:41:00Z</cp:lastPrinted>
  <dcterms:created xsi:type="dcterms:W3CDTF">2024-01-12T15:41:00Z</dcterms:created>
  <dcterms:modified xsi:type="dcterms:W3CDTF">2024-01-12T15:41:00Z</dcterms:modified>
</cp:coreProperties>
</file>